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D93D" w14:textId="07832D89" w:rsidR="00F2582C" w:rsidRDefault="00F2582C" w:rsidP="00364290">
      <w:pPr>
        <w:jc w:val="center"/>
        <w:rPr>
          <w:rFonts w:ascii="Cavolini" w:hAnsi="Cavolini" w:cs="Cavolini"/>
          <w:b/>
          <w:bCs/>
          <w:sz w:val="36"/>
          <w:szCs w:val="36"/>
          <w:u w:val="single"/>
          <w:lang w:val="fr"/>
        </w:rPr>
      </w:pPr>
      <w:r w:rsidRPr="00364290">
        <w:rPr>
          <w:rFonts w:ascii="Cavolini" w:hAnsi="Cavolini" w:cs="Cavolini"/>
          <w:b/>
          <w:bCs/>
          <w:sz w:val="36"/>
          <w:szCs w:val="36"/>
          <w:u w:val="single"/>
          <w:lang w:val="fr"/>
        </w:rPr>
        <w:t xml:space="preserve">Comment utilisons-nous la </w:t>
      </w:r>
      <w:proofErr w:type="gramStart"/>
      <w:r w:rsidRPr="00364290">
        <w:rPr>
          <w:rFonts w:ascii="Cavolini" w:hAnsi="Cavolini" w:cs="Cavolini"/>
          <w:b/>
          <w:bCs/>
          <w:sz w:val="36"/>
          <w:szCs w:val="36"/>
          <w:u w:val="single"/>
          <w:lang w:val="fr"/>
        </w:rPr>
        <w:t>lumière?</w:t>
      </w:r>
      <w:proofErr w:type="gramEnd"/>
    </w:p>
    <w:p w14:paraId="4E7698BE" w14:textId="64FE9CBF" w:rsidR="00364290" w:rsidRPr="00364290" w:rsidRDefault="00364290" w:rsidP="00364290">
      <w:pPr>
        <w:jc w:val="center"/>
        <w:rPr>
          <w:rFonts w:ascii="Cavolini" w:hAnsi="Cavolini" w:cs="Cavolini"/>
          <w:b/>
          <w:bCs/>
          <w:sz w:val="36"/>
          <w:szCs w:val="36"/>
          <w:u w:val="single"/>
          <w:lang w:val="fr-CA"/>
        </w:rPr>
      </w:pPr>
    </w:p>
    <w:p w14:paraId="4453B182" w14:textId="1D5AE608" w:rsidR="00F2582C" w:rsidRDefault="00F2582C" w:rsidP="00364290">
      <w:pPr>
        <w:jc w:val="center"/>
        <w:rPr>
          <w:rFonts w:ascii="Cavolini" w:hAnsi="Cavolini" w:cs="Cavolini"/>
          <w:sz w:val="36"/>
          <w:szCs w:val="36"/>
          <w:lang w:val="fr"/>
        </w:rPr>
      </w:pPr>
      <w:r w:rsidRPr="00364290">
        <w:rPr>
          <w:rFonts w:ascii="Cavolini" w:hAnsi="Cavolini" w:cs="Cavolini"/>
          <w:sz w:val="36"/>
          <w:szCs w:val="36"/>
          <w:lang w:val="fr"/>
        </w:rPr>
        <w:t>La lumière est tout autour de nous. Nous utilisons la lumière de plusieurs façons. Nos yeux utilisent la lumière pour voir les choses. La lumière rebondit sur les objets et les illumine. La lumière passe dans nos yeux, et nous sommes capables de voir. Quand il fait sombre dehors, les gens utilisent des lampes de poche pour créer de la lumière afin qu’ils puissent voir.</w:t>
      </w:r>
    </w:p>
    <w:p w14:paraId="1BBEF329" w14:textId="70BB7A0E" w:rsidR="00364290" w:rsidRPr="00364290" w:rsidRDefault="00364290" w:rsidP="00364290">
      <w:pPr>
        <w:jc w:val="center"/>
        <w:rPr>
          <w:rFonts w:ascii="Cavolini" w:hAnsi="Cavolini" w:cs="Cavolini"/>
          <w:sz w:val="36"/>
          <w:szCs w:val="36"/>
          <w:lang w:val="fr-CA"/>
        </w:rPr>
      </w:pPr>
    </w:p>
    <w:p w14:paraId="1BAEA9CD" w14:textId="61CE5B6C" w:rsidR="000A4BFE" w:rsidRPr="000A4BFE" w:rsidRDefault="000A4BFE" w:rsidP="000A4BFE">
      <w:pPr>
        <w:jc w:val="center"/>
        <w:rPr>
          <w:rFonts w:ascii="Cavolini" w:hAnsi="Cavolini" w:cs="Cavolini"/>
          <w:sz w:val="36"/>
          <w:szCs w:val="36"/>
          <w:lang w:val="fr"/>
        </w:rPr>
      </w:pPr>
      <w:r>
        <w:rPr>
          <w:rFonts w:ascii="Cavolini" w:hAnsi="Cavolini" w:cs="Cavolini"/>
          <w:b/>
          <w:bCs/>
          <w:noProof/>
          <w:sz w:val="36"/>
          <w:szCs w:val="36"/>
          <w:u w:val="single"/>
          <w:lang w:val="fr-CA"/>
        </w:rPr>
        <mc:AlternateContent>
          <mc:Choice Requires="wps">
            <w:drawing>
              <wp:anchor distT="0" distB="0" distL="114300" distR="114300" simplePos="0" relativeHeight="251659264" behindDoc="1" locked="0" layoutInCell="1" allowOverlap="1" wp14:anchorId="60C6869E" wp14:editId="431FCC48">
                <wp:simplePos x="0" y="0"/>
                <wp:positionH relativeFrom="column">
                  <wp:posOffset>47625</wp:posOffset>
                </wp:positionH>
                <wp:positionV relativeFrom="paragraph">
                  <wp:posOffset>1625600</wp:posOffset>
                </wp:positionV>
                <wp:extent cx="6029325" cy="25431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6029325" cy="25431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151468" id="Rectangle: Rounded Corners 2" o:spid="_x0000_s1026" style="position:absolute;margin-left:3.75pt;margin-top:128pt;width:474.75pt;height:200.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" fillcolor="white [3201]" strokecolor="black [3200]" strokeweight="1pt">
                <v:stroke joinstyle="miter"/>
              </v:roundrect>
            </w:pict>
          </mc:Fallback>
        </mc:AlternateContent>
      </w:r>
      <w:r w:rsidR="00F2582C" w:rsidRPr="00364290">
        <w:rPr>
          <w:rFonts w:ascii="Cavolini" w:hAnsi="Cavolini" w:cs="Cavolini"/>
          <w:sz w:val="36"/>
          <w:szCs w:val="36"/>
          <w:lang w:val="fr"/>
        </w:rPr>
        <w:t xml:space="preserve">Parfois, les lumières sont utilisées comme décorations pour les célébrations. La lumière </w:t>
      </w:r>
      <w:proofErr w:type="gramStart"/>
      <w:r w:rsidR="00F2582C" w:rsidRPr="00364290">
        <w:rPr>
          <w:rFonts w:ascii="Cavolini" w:hAnsi="Cavolini" w:cs="Cavolini"/>
          <w:sz w:val="36"/>
          <w:szCs w:val="36"/>
          <w:lang w:val="fr"/>
        </w:rPr>
        <w:t>du</w:t>
      </w:r>
      <w:proofErr w:type="gramEnd"/>
      <w:r w:rsidR="00F2582C" w:rsidRPr="00364290">
        <w:rPr>
          <w:rFonts w:ascii="Cavolini" w:hAnsi="Cavolini" w:cs="Cavolini"/>
          <w:sz w:val="36"/>
          <w:szCs w:val="36"/>
          <w:lang w:val="fr"/>
        </w:rPr>
        <w:t xml:space="preserve"> soleil peut être transformée en électricité. Les plantes utilisent la lumière pour faire de la nourriture.</w:t>
      </w:r>
    </w:p>
    <w:p w14:paraId="654B7974" w14:textId="61472F6F" w:rsidR="00F2582C" w:rsidRDefault="000A4BFE">
      <w:pPr>
        <w:rPr>
          <w:lang w:val="fr-CA"/>
        </w:rPr>
      </w:pPr>
      <w:r w:rsidRPr="000A4BFE">
        <w:rPr>
          <w:noProof/>
          <w:lang w:val="fr-CA"/>
        </w:rPr>
        <mc:AlternateContent>
          <mc:Choice Requires="wps">
            <w:drawing>
              <wp:anchor distT="45720" distB="45720" distL="114300" distR="114300" simplePos="0" relativeHeight="251661312" behindDoc="0" locked="0" layoutInCell="1" allowOverlap="1" wp14:anchorId="10401B89" wp14:editId="5BBC964D">
                <wp:simplePos x="0" y="0"/>
                <wp:positionH relativeFrom="column">
                  <wp:posOffset>2152650</wp:posOffset>
                </wp:positionH>
                <wp:positionV relativeFrom="paragraph">
                  <wp:posOffset>385445</wp:posOffset>
                </wp:positionV>
                <wp:extent cx="33451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404620"/>
                        </a:xfrm>
                        <a:prstGeom prst="rect">
                          <a:avLst/>
                        </a:prstGeom>
                        <a:solidFill>
                          <a:srgbClr val="FFFFFF"/>
                        </a:solidFill>
                        <a:ln w="9525">
                          <a:noFill/>
                          <a:miter lim="800000"/>
                          <a:headEnd/>
                          <a:tailEnd/>
                        </a:ln>
                      </wps:spPr>
                      <wps:txbx>
                        <w:txbxContent>
                          <w:p w14:paraId="517910C8" w14:textId="2C85BAB3" w:rsidR="000A4BFE" w:rsidRPr="000A4BFE" w:rsidRDefault="000A4BFE" w:rsidP="000A4BFE">
                            <w:pPr>
                              <w:jc w:val="center"/>
                              <w:rPr>
                                <w:rFonts w:ascii="Cavolini" w:hAnsi="Cavolini" w:cs="Cavolini"/>
                                <w:sz w:val="24"/>
                                <w:szCs w:val="24"/>
                                <w:lang w:val="fr"/>
                              </w:rPr>
                            </w:pPr>
                            <w:r w:rsidRPr="000A4BFE">
                              <w:rPr>
                                <w:rFonts w:ascii="Cavolini" w:hAnsi="Cavolini" w:cs="Cavolini"/>
                                <w:sz w:val="24"/>
                                <w:szCs w:val="24"/>
                                <w:lang w:val="fr"/>
                              </w:rPr>
                              <w:t>Certaines lumières donnent aux gens des informations. Par exemple, les feux de circulation indiquent aux gens quand s’arrêter et quand partir.</w:t>
                            </w:r>
                          </w:p>
                          <w:p w14:paraId="316BB4D5" w14:textId="4617B2C4" w:rsidR="000A4BFE" w:rsidRPr="000A4BFE" w:rsidRDefault="000A4BFE">
                            <w:pPr>
                              <w:rPr>
                                <w:lang w:val="fr-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01B89" id="_x0000_t202" coordsize="21600,21600" o:spt="202" path="m,l,21600r21600,l21600,xe">
                <v:stroke joinstyle="miter"/>
                <v:path gradientshapeok="t" o:connecttype="rect"/>
              </v:shapetype>
              <v:shape id="Text Box 2" o:spid="_x0000_s1026" type="#_x0000_t202" style="position:absolute;margin-left:169.5pt;margin-top:30.35pt;width:263.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ve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" stroked="f">
                <v:textbox style="mso-fit-shape-to-text:t">
                  <w:txbxContent>
                    <w:p w14:paraId="517910C8" w14:textId="2C85BAB3" w:rsidR="000A4BFE" w:rsidRPr="000A4BFE" w:rsidRDefault="000A4BFE" w:rsidP="000A4BFE">
                      <w:pPr>
                        <w:jc w:val="center"/>
                        <w:rPr>
                          <w:rFonts w:ascii="Cavolini" w:hAnsi="Cavolini" w:cs="Cavolini"/>
                          <w:sz w:val="24"/>
                          <w:szCs w:val="24"/>
                          <w:lang w:val="fr"/>
                        </w:rPr>
                      </w:pPr>
                      <w:r w:rsidRPr="000A4BFE">
                        <w:rPr>
                          <w:rFonts w:ascii="Cavolini" w:hAnsi="Cavolini" w:cs="Cavolini"/>
                          <w:sz w:val="24"/>
                          <w:szCs w:val="24"/>
                          <w:lang w:val="fr"/>
                        </w:rPr>
                        <w:t>Certaines lumières donnent aux gens des informations. Par exemple, les feux de circulation indiquent aux gens quand s’arrêter et quand partir.</w:t>
                      </w:r>
                    </w:p>
                    <w:p w14:paraId="316BB4D5" w14:textId="4617B2C4" w:rsidR="000A4BFE" w:rsidRPr="000A4BFE" w:rsidRDefault="000A4BFE">
                      <w:pPr>
                        <w:rPr>
                          <w:lang w:val="fr-CA"/>
                        </w:rPr>
                      </w:pPr>
                    </w:p>
                  </w:txbxContent>
                </v:textbox>
                <w10:wrap type="square"/>
              </v:shape>
            </w:pict>
          </mc:Fallback>
        </mc:AlternateContent>
      </w:r>
      <w:r>
        <w:rPr>
          <w:rFonts w:ascii="Cavolini" w:hAnsi="Cavolini" w:cs="Cavolini"/>
          <w:b/>
          <w:bCs/>
          <w:noProof/>
          <w:sz w:val="36"/>
          <w:szCs w:val="36"/>
          <w:u w:val="single"/>
          <w:lang w:val="fr-CA"/>
        </w:rPr>
        <w:drawing>
          <wp:anchor distT="0" distB="0" distL="114300" distR="114300" simplePos="0" relativeHeight="251658240" behindDoc="0" locked="0" layoutInCell="1" allowOverlap="1" wp14:anchorId="773E1CD2" wp14:editId="7B75E4B4">
            <wp:simplePos x="0" y="0"/>
            <wp:positionH relativeFrom="column">
              <wp:posOffset>427990</wp:posOffset>
            </wp:positionH>
            <wp:positionV relativeFrom="paragraph">
              <wp:posOffset>146685</wp:posOffset>
            </wp:positionV>
            <wp:extent cx="1138351" cy="19145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8351" cy="1914525"/>
                    </a:xfrm>
                    <a:prstGeom prst="rect">
                      <a:avLst/>
                    </a:prstGeom>
                  </pic:spPr>
                </pic:pic>
              </a:graphicData>
            </a:graphic>
            <wp14:sizeRelH relativeFrom="margin">
              <wp14:pctWidth>0</wp14:pctWidth>
            </wp14:sizeRelH>
            <wp14:sizeRelV relativeFrom="margin">
              <wp14:pctHeight>0</wp14:pctHeight>
            </wp14:sizeRelV>
          </wp:anchor>
        </w:drawing>
      </w:r>
    </w:p>
    <w:p w14:paraId="02F398C2" w14:textId="5637FF60" w:rsidR="000A4BFE" w:rsidRDefault="000A4BFE">
      <w:pPr>
        <w:rPr>
          <w:lang w:val="fr-CA"/>
        </w:rPr>
      </w:pPr>
    </w:p>
    <w:p w14:paraId="3D4CE8DC" w14:textId="4A8E0861" w:rsidR="000A4BFE" w:rsidRDefault="000A4BFE">
      <w:pPr>
        <w:rPr>
          <w:lang w:val="fr-CA"/>
        </w:rPr>
      </w:pPr>
    </w:p>
    <w:p w14:paraId="45E43D84" w14:textId="6018C758" w:rsidR="000A4BFE" w:rsidRDefault="000A4BFE">
      <w:pPr>
        <w:rPr>
          <w:lang w:val="fr-CA"/>
        </w:rPr>
      </w:pPr>
    </w:p>
    <w:p w14:paraId="31A4655E" w14:textId="0AD19E4B" w:rsidR="000A4BFE" w:rsidRDefault="000A4BFE">
      <w:pPr>
        <w:rPr>
          <w:lang w:val="fr-CA"/>
        </w:rPr>
      </w:pPr>
    </w:p>
    <w:p w14:paraId="26B2603D" w14:textId="2422D875" w:rsidR="000A4BFE" w:rsidRDefault="000A4BFE">
      <w:pPr>
        <w:rPr>
          <w:lang w:val="fr-CA"/>
        </w:rPr>
      </w:pPr>
    </w:p>
    <w:p w14:paraId="67D6C13D" w14:textId="34C03EF7" w:rsidR="000A4BFE" w:rsidRDefault="000A4BFE">
      <w:pPr>
        <w:rPr>
          <w:lang w:val="fr-CA"/>
        </w:rPr>
      </w:pPr>
    </w:p>
    <w:p w14:paraId="4E3C6298" w14:textId="7D9F4B64" w:rsidR="000A4BFE" w:rsidRDefault="000A4BFE">
      <w:pPr>
        <w:rPr>
          <w:lang w:val="fr-CA"/>
        </w:rPr>
      </w:pPr>
    </w:p>
    <w:p w14:paraId="500B00E9" w14:textId="7A4FCED6" w:rsidR="008E64B1" w:rsidRPr="008E64B1" w:rsidRDefault="008E64B1" w:rsidP="008E64B1">
      <w:pPr>
        <w:jc w:val="center"/>
        <w:rPr>
          <w:rFonts w:ascii="Cavolini" w:hAnsi="Cavolini" w:cs="Cavolini"/>
          <w:b/>
          <w:bCs/>
          <w:sz w:val="40"/>
          <w:szCs w:val="40"/>
          <w:u w:val="single"/>
          <w:lang w:val="fr-CA"/>
        </w:rPr>
      </w:pPr>
      <w:r w:rsidRPr="008E64B1">
        <w:rPr>
          <w:rFonts w:ascii="Cavolini" w:hAnsi="Cavolini" w:cs="Cavolini"/>
          <w:b/>
          <w:bCs/>
          <w:sz w:val="40"/>
          <w:szCs w:val="40"/>
          <w:u w:val="single"/>
          <w:lang w:val="fr"/>
        </w:rPr>
        <w:lastRenderedPageBreak/>
        <w:t>Types d’objets</w:t>
      </w:r>
    </w:p>
    <w:p w14:paraId="512EB93E" w14:textId="77A3F99D" w:rsidR="008E64B1" w:rsidRDefault="008E64B1" w:rsidP="008E64B1">
      <w:pPr>
        <w:jc w:val="center"/>
        <w:rPr>
          <w:rFonts w:ascii="Cavolini" w:hAnsi="Cavolini" w:cs="Cavolini"/>
          <w:sz w:val="24"/>
          <w:szCs w:val="24"/>
          <w:lang w:val="fr"/>
        </w:rPr>
      </w:pPr>
      <w:r w:rsidRPr="008E64B1">
        <w:rPr>
          <w:rFonts w:ascii="Cavolini" w:hAnsi="Cavolini" w:cs="Cavolini"/>
          <w:sz w:val="24"/>
          <w:szCs w:val="24"/>
          <w:lang w:val="fr"/>
        </w:rPr>
        <w:t>Certains objets bloquent complètement la lumière tandis que d’autres laissent passer une partie ou la totalité de la lumière. Dessinez des exemples pour les types d’objets suivants :</w:t>
      </w:r>
    </w:p>
    <w:tbl>
      <w:tblPr>
        <w:tblStyle w:val="TableGrid"/>
        <w:tblW w:w="0" w:type="auto"/>
        <w:tblLook w:val="04A0" w:firstRow="1" w:lastRow="0" w:firstColumn="1" w:lastColumn="0" w:noHBand="0" w:noVBand="1"/>
      </w:tblPr>
      <w:tblGrid>
        <w:gridCol w:w="5069"/>
        <w:gridCol w:w="4281"/>
      </w:tblGrid>
      <w:tr w:rsidR="008E64B1" w:rsidRPr="008E64B1" w14:paraId="725088B4" w14:textId="69D3F070" w:rsidTr="000B6473">
        <w:tc>
          <w:tcPr>
            <w:tcW w:w="9350" w:type="dxa"/>
            <w:gridSpan w:val="2"/>
          </w:tcPr>
          <w:p w14:paraId="02BBEEDA" w14:textId="64EC51EC" w:rsidR="008E64B1" w:rsidRPr="008E64B1" w:rsidRDefault="008E64B1" w:rsidP="008E64B1">
            <w:pPr>
              <w:rPr>
                <w:rFonts w:ascii="Cavolini" w:hAnsi="Cavolini" w:cs="Cavolini"/>
                <w:b/>
                <w:bCs/>
                <w:sz w:val="28"/>
                <w:szCs w:val="28"/>
                <w:u w:val="single"/>
                <w:lang w:val="fr"/>
              </w:rPr>
            </w:pPr>
            <w:r w:rsidRPr="008E64B1">
              <w:rPr>
                <w:rFonts w:ascii="Cavolini" w:hAnsi="Cavolini" w:cs="Cavolini"/>
                <w:b/>
                <w:bCs/>
                <w:sz w:val="28"/>
                <w:szCs w:val="28"/>
                <w:u w:val="single"/>
                <w:lang w:val="fr"/>
              </w:rPr>
              <w:t>Opaque</w:t>
            </w:r>
            <w:r w:rsidRPr="008E64B1">
              <w:rPr>
                <w:rFonts w:ascii="Cavolini" w:hAnsi="Cavolini" w:cs="Cavolini"/>
                <w:sz w:val="28"/>
                <w:szCs w:val="28"/>
                <w:lang w:val="fr"/>
              </w:rPr>
              <w:t xml:space="preserve"> : Objets qui </w:t>
            </w:r>
            <w:r w:rsidRPr="008E64B1">
              <w:rPr>
                <w:rFonts w:ascii="Cavolini" w:hAnsi="Cavolini" w:cs="Cavolini"/>
                <w:i/>
                <w:iCs/>
                <w:sz w:val="28"/>
                <w:szCs w:val="28"/>
                <w:lang w:val="fr"/>
              </w:rPr>
              <w:t>ne</w:t>
            </w:r>
            <w:r w:rsidRPr="008E64B1">
              <w:rPr>
                <w:rFonts w:ascii="Cavolini" w:hAnsi="Cavolini" w:cs="Cavolini"/>
                <w:sz w:val="28"/>
                <w:szCs w:val="28"/>
                <w:lang w:val="fr"/>
              </w:rPr>
              <w:t xml:space="preserve"> laissent </w:t>
            </w:r>
            <w:r w:rsidRPr="008E64B1">
              <w:rPr>
                <w:rFonts w:ascii="Cavolini" w:hAnsi="Cavolini" w:cs="Cavolini"/>
                <w:i/>
                <w:iCs/>
                <w:sz w:val="28"/>
                <w:szCs w:val="28"/>
                <w:lang w:val="fr"/>
              </w:rPr>
              <w:t>pas</w:t>
            </w:r>
            <w:r w:rsidRPr="008E64B1">
              <w:rPr>
                <w:rFonts w:ascii="Cavolini" w:hAnsi="Cavolini" w:cs="Cavolini"/>
                <w:sz w:val="28"/>
                <w:szCs w:val="28"/>
                <w:lang w:val="fr"/>
              </w:rPr>
              <w:t xml:space="preserve"> passer aucune lumière.</w:t>
            </w:r>
          </w:p>
        </w:tc>
      </w:tr>
      <w:tr w:rsidR="008E64B1" w:rsidRPr="008E64B1" w14:paraId="49AE0810" w14:textId="7EC6E5D3" w:rsidTr="008E64B1">
        <w:tc>
          <w:tcPr>
            <w:tcW w:w="5069" w:type="dxa"/>
          </w:tcPr>
          <w:p w14:paraId="0C8AA9BC" w14:textId="16392309" w:rsidR="008E64B1" w:rsidRDefault="008E64B1" w:rsidP="008E64B1">
            <w:pPr>
              <w:jc w:val="center"/>
              <w:rPr>
                <w:rFonts w:ascii="Cavolini" w:hAnsi="Cavolini" w:cs="Cavolini"/>
                <w:lang w:val="fr"/>
              </w:rPr>
            </w:pPr>
            <w:r>
              <w:rPr>
                <w:rFonts w:ascii="Cavolini" w:hAnsi="Cavolini" w:cs="Cavolini"/>
                <w:lang w:val="fr"/>
              </w:rPr>
              <w:t>Nomme des objets opaques.</w:t>
            </w:r>
          </w:p>
          <w:p w14:paraId="2901C027" w14:textId="77777777" w:rsidR="008E64B1" w:rsidRDefault="008E64B1" w:rsidP="008E64B1">
            <w:pPr>
              <w:jc w:val="center"/>
              <w:rPr>
                <w:rFonts w:ascii="Cavolini" w:hAnsi="Cavolini" w:cs="Cavolini"/>
                <w:lang w:val="fr"/>
              </w:rPr>
            </w:pPr>
          </w:p>
          <w:p w14:paraId="5700C5C6" w14:textId="77777777" w:rsidR="008E64B1" w:rsidRDefault="008E64B1" w:rsidP="008E64B1">
            <w:pPr>
              <w:jc w:val="center"/>
              <w:rPr>
                <w:rFonts w:ascii="Cavolini" w:hAnsi="Cavolini" w:cs="Cavolini"/>
                <w:lang w:val="fr"/>
              </w:rPr>
            </w:pPr>
          </w:p>
          <w:p w14:paraId="29B063D6" w14:textId="77777777" w:rsidR="008E64B1" w:rsidRDefault="008E64B1" w:rsidP="008E64B1">
            <w:pPr>
              <w:jc w:val="center"/>
              <w:rPr>
                <w:rFonts w:ascii="Cavolini" w:hAnsi="Cavolini" w:cs="Cavolini"/>
                <w:lang w:val="fr"/>
              </w:rPr>
            </w:pPr>
          </w:p>
          <w:p w14:paraId="76A642E7" w14:textId="119C160D" w:rsidR="008E64B1" w:rsidRDefault="008E64B1" w:rsidP="008E64B1">
            <w:pPr>
              <w:jc w:val="center"/>
              <w:rPr>
                <w:rFonts w:ascii="Cavolini" w:hAnsi="Cavolini" w:cs="Cavolini"/>
                <w:lang w:val="fr"/>
              </w:rPr>
            </w:pPr>
          </w:p>
          <w:p w14:paraId="2C06A493" w14:textId="77777777" w:rsidR="008E64B1" w:rsidRDefault="008E64B1" w:rsidP="008E64B1">
            <w:pPr>
              <w:jc w:val="center"/>
              <w:rPr>
                <w:rFonts w:ascii="Cavolini" w:hAnsi="Cavolini" w:cs="Cavolini"/>
                <w:lang w:val="fr"/>
              </w:rPr>
            </w:pPr>
          </w:p>
          <w:p w14:paraId="2F9D4B76" w14:textId="77777777" w:rsidR="008E64B1" w:rsidRDefault="008E64B1" w:rsidP="008E64B1">
            <w:pPr>
              <w:jc w:val="center"/>
              <w:rPr>
                <w:rFonts w:ascii="Cavolini" w:hAnsi="Cavolini" w:cs="Cavolini"/>
                <w:lang w:val="fr"/>
              </w:rPr>
            </w:pPr>
          </w:p>
          <w:p w14:paraId="742BE97C" w14:textId="77777777" w:rsidR="008E64B1" w:rsidRDefault="008E64B1" w:rsidP="008E64B1">
            <w:pPr>
              <w:jc w:val="center"/>
              <w:rPr>
                <w:rFonts w:ascii="Cavolini" w:hAnsi="Cavolini" w:cs="Cavolini"/>
                <w:lang w:val="fr"/>
              </w:rPr>
            </w:pPr>
          </w:p>
          <w:p w14:paraId="1D3DE5A9" w14:textId="36FF0399" w:rsidR="008E64B1" w:rsidRDefault="008E64B1" w:rsidP="008E64B1">
            <w:pPr>
              <w:jc w:val="center"/>
              <w:rPr>
                <w:rFonts w:ascii="Cavolini" w:hAnsi="Cavolini" w:cs="Cavolini"/>
                <w:lang w:val="fr"/>
              </w:rPr>
            </w:pPr>
          </w:p>
          <w:p w14:paraId="7039DFB1" w14:textId="77777777" w:rsidR="008E64B1" w:rsidRDefault="008E64B1" w:rsidP="008E64B1">
            <w:pPr>
              <w:jc w:val="center"/>
              <w:rPr>
                <w:rFonts w:ascii="Cavolini" w:hAnsi="Cavolini" w:cs="Cavolini"/>
                <w:lang w:val="fr"/>
              </w:rPr>
            </w:pPr>
          </w:p>
          <w:p w14:paraId="7DE808FF" w14:textId="53A93407" w:rsidR="008E64B1" w:rsidRPr="008E64B1" w:rsidRDefault="008E64B1" w:rsidP="008E64B1">
            <w:pPr>
              <w:jc w:val="center"/>
              <w:rPr>
                <w:rFonts w:ascii="Cavolini" w:hAnsi="Cavolini" w:cs="Cavolini"/>
                <w:lang w:val="fr"/>
              </w:rPr>
            </w:pPr>
          </w:p>
        </w:tc>
        <w:tc>
          <w:tcPr>
            <w:tcW w:w="4281" w:type="dxa"/>
          </w:tcPr>
          <w:p w14:paraId="2F6BDE8B" w14:textId="33A3F953" w:rsidR="008E64B1" w:rsidRDefault="008E64B1" w:rsidP="008E64B1">
            <w:pPr>
              <w:jc w:val="center"/>
              <w:rPr>
                <w:rFonts w:ascii="Cavolini" w:hAnsi="Cavolini" w:cs="Cavolini"/>
                <w:lang w:val="fr"/>
              </w:rPr>
            </w:pPr>
            <w:r>
              <w:rPr>
                <w:rFonts w:ascii="Cavolini" w:hAnsi="Cavolini" w:cs="Cavolini"/>
                <w:lang w:val="fr"/>
              </w:rPr>
              <w:t>Fais un dessin d’un des objets de ta liste.</w:t>
            </w:r>
          </w:p>
        </w:tc>
      </w:tr>
      <w:tr w:rsidR="008E64B1" w:rsidRPr="008E64B1" w14:paraId="1378CA75" w14:textId="584553E2" w:rsidTr="003E1C5A">
        <w:tc>
          <w:tcPr>
            <w:tcW w:w="9350" w:type="dxa"/>
            <w:gridSpan w:val="2"/>
          </w:tcPr>
          <w:p w14:paraId="76AFF9B0" w14:textId="57E4E8A1" w:rsidR="008E64B1" w:rsidRPr="002F4D0E" w:rsidRDefault="008E64B1" w:rsidP="008E64B1">
            <w:pPr>
              <w:rPr>
                <w:rFonts w:ascii="Cavolini" w:hAnsi="Cavolini" w:cs="Cavolini"/>
                <w:b/>
                <w:bCs/>
                <w:sz w:val="28"/>
                <w:szCs w:val="28"/>
                <w:u w:val="single"/>
                <w:lang w:val="fr"/>
              </w:rPr>
            </w:pPr>
            <w:r w:rsidRPr="002F4D0E">
              <w:rPr>
                <w:rFonts w:ascii="Cavolini" w:hAnsi="Cavolini" w:cs="Cavolini"/>
                <w:b/>
                <w:bCs/>
                <w:sz w:val="28"/>
                <w:szCs w:val="28"/>
                <w:u w:val="single"/>
                <w:lang w:val="fr"/>
              </w:rPr>
              <w:t>Translucide</w:t>
            </w:r>
            <w:r w:rsidRPr="002F4D0E">
              <w:rPr>
                <w:rFonts w:ascii="Cavolini" w:hAnsi="Cavolini" w:cs="Cavolini"/>
                <w:sz w:val="28"/>
                <w:szCs w:val="28"/>
                <w:lang w:val="fr"/>
              </w:rPr>
              <w:t xml:space="preserve"> : Objets qui laissent passer </w:t>
            </w:r>
            <w:r w:rsidRPr="002F4D0E">
              <w:rPr>
                <w:rFonts w:ascii="Cavolini" w:hAnsi="Cavolini" w:cs="Cavolini"/>
                <w:i/>
                <w:iCs/>
                <w:sz w:val="28"/>
                <w:szCs w:val="28"/>
                <w:lang w:val="fr"/>
              </w:rPr>
              <w:t>un peu</w:t>
            </w:r>
            <w:r w:rsidRPr="002F4D0E">
              <w:rPr>
                <w:rFonts w:ascii="Cavolini" w:hAnsi="Cavolini" w:cs="Cavolini"/>
                <w:sz w:val="28"/>
                <w:szCs w:val="28"/>
                <w:lang w:val="fr"/>
              </w:rPr>
              <w:t xml:space="preserve"> de lumière.</w:t>
            </w:r>
          </w:p>
        </w:tc>
      </w:tr>
      <w:tr w:rsidR="008E64B1" w:rsidRPr="008E64B1" w14:paraId="45C6C952" w14:textId="580AC70D" w:rsidTr="008E64B1">
        <w:tc>
          <w:tcPr>
            <w:tcW w:w="5069" w:type="dxa"/>
          </w:tcPr>
          <w:p w14:paraId="764F73CC" w14:textId="6ECB2A33" w:rsidR="008E64B1" w:rsidRDefault="008E64B1" w:rsidP="008E64B1">
            <w:pPr>
              <w:jc w:val="center"/>
              <w:rPr>
                <w:rFonts w:ascii="Cavolini" w:hAnsi="Cavolini" w:cs="Cavolini"/>
                <w:lang w:val="fr"/>
              </w:rPr>
            </w:pPr>
            <w:r>
              <w:rPr>
                <w:rFonts w:ascii="Cavolini" w:hAnsi="Cavolini" w:cs="Cavolini"/>
                <w:lang w:val="fr"/>
              </w:rPr>
              <w:t>Nomme des objets translucides.</w:t>
            </w:r>
          </w:p>
          <w:p w14:paraId="47A26942" w14:textId="77777777" w:rsidR="008E64B1" w:rsidRDefault="008E64B1" w:rsidP="008E64B1">
            <w:pPr>
              <w:jc w:val="center"/>
              <w:rPr>
                <w:rFonts w:ascii="Cavolini" w:hAnsi="Cavolini" w:cs="Cavolini"/>
                <w:lang w:val="fr"/>
              </w:rPr>
            </w:pPr>
          </w:p>
          <w:p w14:paraId="51CDC358" w14:textId="77777777" w:rsidR="008E64B1" w:rsidRDefault="008E64B1" w:rsidP="008E64B1">
            <w:pPr>
              <w:jc w:val="center"/>
              <w:rPr>
                <w:rFonts w:ascii="Cavolini" w:hAnsi="Cavolini" w:cs="Cavolini"/>
                <w:lang w:val="fr"/>
              </w:rPr>
            </w:pPr>
          </w:p>
          <w:p w14:paraId="72878AD7" w14:textId="774784B4" w:rsidR="008E64B1" w:rsidRDefault="008E64B1" w:rsidP="008E64B1">
            <w:pPr>
              <w:jc w:val="center"/>
              <w:rPr>
                <w:rFonts w:ascii="Cavolini" w:hAnsi="Cavolini" w:cs="Cavolini"/>
                <w:lang w:val="fr"/>
              </w:rPr>
            </w:pPr>
          </w:p>
          <w:p w14:paraId="0DBAF3E4" w14:textId="77777777" w:rsidR="008E64B1" w:rsidRDefault="008E64B1" w:rsidP="008E64B1">
            <w:pPr>
              <w:jc w:val="center"/>
              <w:rPr>
                <w:rFonts w:ascii="Cavolini" w:hAnsi="Cavolini" w:cs="Cavolini"/>
                <w:lang w:val="fr"/>
              </w:rPr>
            </w:pPr>
          </w:p>
          <w:p w14:paraId="24207AA7" w14:textId="77777777" w:rsidR="008E64B1" w:rsidRDefault="008E64B1" w:rsidP="008E64B1">
            <w:pPr>
              <w:jc w:val="center"/>
              <w:rPr>
                <w:rFonts w:ascii="Cavolini" w:hAnsi="Cavolini" w:cs="Cavolini"/>
                <w:lang w:val="fr"/>
              </w:rPr>
            </w:pPr>
          </w:p>
          <w:p w14:paraId="19C67B6C" w14:textId="77777777" w:rsidR="008E64B1" w:rsidRDefault="008E64B1" w:rsidP="002F4D0E">
            <w:pPr>
              <w:rPr>
                <w:rFonts w:ascii="Cavolini" w:hAnsi="Cavolini" w:cs="Cavolini"/>
                <w:lang w:val="fr"/>
              </w:rPr>
            </w:pPr>
          </w:p>
          <w:p w14:paraId="567CFFF9" w14:textId="77777777" w:rsidR="008E64B1" w:rsidRDefault="008E64B1" w:rsidP="008E64B1">
            <w:pPr>
              <w:jc w:val="center"/>
              <w:rPr>
                <w:rFonts w:ascii="Cavolini" w:hAnsi="Cavolini" w:cs="Cavolini"/>
                <w:lang w:val="fr"/>
              </w:rPr>
            </w:pPr>
          </w:p>
          <w:p w14:paraId="6050AA24" w14:textId="77777777" w:rsidR="008E64B1" w:rsidRDefault="008E64B1" w:rsidP="008E64B1">
            <w:pPr>
              <w:jc w:val="center"/>
              <w:rPr>
                <w:rFonts w:ascii="Cavolini" w:hAnsi="Cavolini" w:cs="Cavolini"/>
                <w:lang w:val="fr"/>
              </w:rPr>
            </w:pPr>
          </w:p>
          <w:p w14:paraId="1EFF5E06" w14:textId="1474CFB2" w:rsidR="008E64B1" w:rsidRPr="008E64B1" w:rsidRDefault="008E64B1" w:rsidP="008E64B1">
            <w:pPr>
              <w:jc w:val="center"/>
              <w:rPr>
                <w:rFonts w:ascii="Cavolini" w:hAnsi="Cavolini" w:cs="Cavolini"/>
                <w:lang w:val="fr"/>
              </w:rPr>
            </w:pPr>
          </w:p>
        </w:tc>
        <w:tc>
          <w:tcPr>
            <w:tcW w:w="4281" w:type="dxa"/>
          </w:tcPr>
          <w:p w14:paraId="30833024" w14:textId="0D2623A4" w:rsidR="008E64B1" w:rsidRDefault="008E64B1" w:rsidP="008E64B1">
            <w:pPr>
              <w:jc w:val="center"/>
              <w:rPr>
                <w:rFonts w:ascii="Cavolini" w:hAnsi="Cavolini" w:cs="Cavolini"/>
                <w:lang w:val="fr"/>
              </w:rPr>
            </w:pPr>
            <w:r>
              <w:rPr>
                <w:rFonts w:ascii="Cavolini" w:hAnsi="Cavolini" w:cs="Cavolini"/>
                <w:lang w:val="fr"/>
              </w:rPr>
              <w:t>Fais un dessin d’un des objets de ta liste.</w:t>
            </w:r>
          </w:p>
        </w:tc>
      </w:tr>
      <w:tr w:rsidR="008E64B1" w:rsidRPr="008E64B1" w14:paraId="1F4D1355" w14:textId="33DA9691" w:rsidTr="00F449EB">
        <w:tc>
          <w:tcPr>
            <w:tcW w:w="9350" w:type="dxa"/>
            <w:gridSpan w:val="2"/>
          </w:tcPr>
          <w:p w14:paraId="63CF0912" w14:textId="04863210" w:rsidR="008E64B1" w:rsidRPr="002F4D0E" w:rsidRDefault="008E64B1" w:rsidP="008E64B1">
            <w:pPr>
              <w:rPr>
                <w:rFonts w:ascii="Cavolini" w:hAnsi="Cavolini" w:cs="Cavolini"/>
                <w:b/>
                <w:bCs/>
                <w:sz w:val="28"/>
                <w:szCs w:val="28"/>
                <w:u w:val="single"/>
                <w:lang w:val="fr"/>
              </w:rPr>
            </w:pPr>
            <w:r w:rsidRPr="002F4D0E">
              <w:rPr>
                <w:rFonts w:ascii="Cavolini" w:hAnsi="Cavolini" w:cs="Cavolini"/>
                <w:b/>
                <w:bCs/>
                <w:sz w:val="28"/>
                <w:szCs w:val="28"/>
                <w:u w:val="single"/>
                <w:lang w:val="fr"/>
              </w:rPr>
              <w:t>Transparent</w:t>
            </w:r>
            <w:r w:rsidRPr="002F4D0E">
              <w:rPr>
                <w:rFonts w:ascii="Cavolini" w:hAnsi="Cavolini" w:cs="Cavolini"/>
                <w:sz w:val="28"/>
                <w:szCs w:val="28"/>
                <w:lang w:val="fr"/>
              </w:rPr>
              <w:t xml:space="preserve"> : Objets qui laissent passer </w:t>
            </w:r>
            <w:r w:rsidRPr="002F4D0E">
              <w:rPr>
                <w:rFonts w:ascii="Cavolini" w:hAnsi="Cavolini" w:cs="Cavolini"/>
                <w:i/>
                <w:iCs/>
                <w:sz w:val="28"/>
                <w:szCs w:val="28"/>
                <w:lang w:val="fr"/>
              </w:rPr>
              <w:t>la plupart</w:t>
            </w:r>
            <w:r w:rsidRPr="002F4D0E">
              <w:rPr>
                <w:rFonts w:ascii="Cavolini" w:hAnsi="Cavolini" w:cs="Cavolini"/>
                <w:sz w:val="28"/>
                <w:szCs w:val="28"/>
                <w:lang w:val="fr"/>
              </w:rPr>
              <w:t xml:space="preserve"> de la lumière.</w:t>
            </w:r>
          </w:p>
        </w:tc>
      </w:tr>
      <w:tr w:rsidR="008E64B1" w:rsidRPr="008E64B1" w14:paraId="2D1CD99D" w14:textId="189BF3EC" w:rsidTr="008E64B1">
        <w:tc>
          <w:tcPr>
            <w:tcW w:w="5069" w:type="dxa"/>
          </w:tcPr>
          <w:p w14:paraId="1C45CF6A" w14:textId="067815D7" w:rsidR="008E64B1" w:rsidRDefault="008E64B1" w:rsidP="008E64B1">
            <w:pPr>
              <w:jc w:val="center"/>
              <w:rPr>
                <w:rFonts w:ascii="Cavolini" w:hAnsi="Cavolini" w:cs="Cavolini"/>
                <w:lang w:val="fr"/>
              </w:rPr>
            </w:pPr>
            <w:r>
              <w:rPr>
                <w:rFonts w:ascii="Cavolini" w:hAnsi="Cavolini" w:cs="Cavolini"/>
                <w:lang w:val="fr"/>
              </w:rPr>
              <w:t>Nomme des objets transparents.</w:t>
            </w:r>
          </w:p>
          <w:p w14:paraId="62D080A3" w14:textId="77777777" w:rsidR="008E64B1" w:rsidRDefault="008E64B1" w:rsidP="008E64B1">
            <w:pPr>
              <w:jc w:val="center"/>
              <w:rPr>
                <w:rFonts w:ascii="Cavolini" w:hAnsi="Cavolini" w:cs="Cavolini"/>
                <w:lang w:val="fr"/>
              </w:rPr>
            </w:pPr>
          </w:p>
          <w:p w14:paraId="05C54556" w14:textId="77777777" w:rsidR="008E64B1" w:rsidRDefault="008E64B1" w:rsidP="008E64B1">
            <w:pPr>
              <w:jc w:val="center"/>
              <w:rPr>
                <w:rFonts w:ascii="Cavolini" w:hAnsi="Cavolini" w:cs="Cavolini"/>
                <w:lang w:val="fr"/>
              </w:rPr>
            </w:pPr>
          </w:p>
          <w:p w14:paraId="688BB87E" w14:textId="0836602A" w:rsidR="008E64B1" w:rsidRDefault="008E64B1" w:rsidP="008E64B1">
            <w:pPr>
              <w:jc w:val="center"/>
              <w:rPr>
                <w:rFonts w:ascii="Cavolini" w:hAnsi="Cavolini" w:cs="Cavolini"/>
                <w:lang w:val="fr"/>
              </w:rPr>
            </w:pPr>
          </w:p>
          <w:p w14:paraId="2913D90A" w14:textId="35BC6B19" w:rsidR="008E64B1" w:rsidRDefault="008E64B1" w:rsidP="008E64B1">
            <w:pPr>
              <w:jc w:val="center"/>
              <w:rPr>
                <w:rFonts w:ascii="Cavolini" w:hAnsi="Cavolini" w:cs="Cavolini"/>
                <w:lang w:val="fr"/>
              </w:rPr>
            </w:pPr>
          </w:p>
          <w:p w14:paraId="18656A96" w14:textId="77777777" w:rsidR="002F4D0E" w:rsidRDefault="002F4D0E" w:rsidP="008E64B1">
            <w:pPr>
              <w:jc w:val="center"/>
              <w:rPr>
                <w:rFonts w:ascii="Cavolini" w:hAnsi="Cavolini" w:cs="Cavolini"/>
                <w:lang w:val="fr"/>
              </w:rPr>
            </w:pPr>
          </w:p>
          <w:p w14:paraId="5F3BCACB" w14:textId="13DFA5F1" w:rsidR="008E64B1" w:rsidRDefault="008E64B1" w:rsidP="008E64B1">
            <w:pPr>
              <w:jc w:val="center"/>
              <w:rPr>
                <w:rFonts w:ascii="Cavolini" w:hAnsi="Cavolini" w:cs="Cavolini"/>
                <w:lang w:val="fr"/>
              </w:rPr>
            </w:pPr>
          </w:p>
          <w:p w14:paraId="05EDBA03" w14:textId="0C05C60E" w:rsidR="008E64B1" w:rsidRDefault="008E64B1" w:rsidP="008E64B1">
            <w:pPr>
              <w:jc w:val="center"/>
              <w:rPr>
                <w:rFonts w:ascii="Cavolini" w:hAnsi="Cavolini" w:cs="Cavolini"/>
                <w:lang w:val="fr"/>
              </w:rPr>
            </w:pPr>
          </w:p>
          <w:p w14:paraId="548BCD11" w14:textId="77777777" w:rsidR="008E64B1" w:rsidRDefault="008E64B1" w:rsidP="008E64B1">
            <w:pPr>
              <w:jc w:val="center"/>
              <w:rPr>
                <w:rFonts w:ascii="Cavolini" w:hAnsi="Cavolini" w:cs="Cavolini"/>
                <w:lang w:val="fr"/>
              </w:rPr>
            </w:pPr>
          </w:p>
          <w:p w14:paraId="34F5064A" w14:textId="77777777" w:rsidR="008E64B1" w:rsidRDefault="008E64B1" w:rsidP="002F4D0E">
            <w:pPr>
              <w:rPr>
                <w:rFonts w:ascii="Cavolini" w:hAnsi="Cavolini" w:cs="Cavolini"/>
                <w:lang w:val="fr"/>
              </w:rPr>
            </w:pPr>
          </w:p>
          <w:p w14:paraId="76B2315E" w14:textId="5331B4E1" w:rsidR="008E64B1" w:rsidRPr="008E64B1" w:rsidRDefault="008E64B1" w:rsidP="008E64B1">
            <w:pPr>
              <w:jc w:val="center"/>
              <w:rPr>
                <w:rFonts w:ascii="Cavolini" w:hAnsi="Cavolini" w:cs="Cavolini"/>
                <w:lang w:val="fr"/>
              </w:rPr>
            </w:pPr>
          </w:p>
        </w:tc>
        <w:tc>
          <w:tcPr>
            <w:tcW w:w="4281" w:type="dxa"/>
          </w:tcPr>
          <w:p w14:paraId="31E96C4B" w14:textId="7E2C6547" w:rsidR="008E64B1" w:rsidRDefault="008E64B1" w:rsidP="008E64B1">
            <w:pPr>
              <w:jc w:val="center"/>
              <w:rPr>
                <w:rFonts w:ascii="Cavolini" w:hAnsi="Cavolini" w:cs="Cavolini"/>
                <w:lang w:val="fr"/>
              </w:rPr>
            </w:pPr>
            <w:r>
              <w:rPr>
                <w:rFonts w:ascii="Cavolini" w:hAnsi="Cavolini" w:cs="Cavolini"/>
                <w:lang w:val="fr"/>
              </w:rPr>
              <w:t>Fais un dessin d’un des objets de ta liste.</w:t>
            </w:r>
          </w:p>
        </w:tc>
      </w:tr>
    </w:tbl>
    <w:p w14:paraId="60C66718" w14:textId="2A1057F4" w:rsidR="000A4BFE" w:rsidRPr="008E64B1" w:rsidRDefault="000A4BFE">
      <w:pPr>
        <w:rPr>
          <w:lang w:val="fr-CA"/>
        </w:rPr>
      </w:pPr>
    </w:p>
    <w:sectPr w:rsidR="000A4BFE" w:rsidRPr="008E64B1" w:rsidSect="000A4BFE">
      <w:pgSz w:w="12240" w:h="15840"/>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E1FD" w14:textId="77777777" w:rsidR="00AA4859" w:rsidRDefault="00AA4859" w:rsidP="000A4BFE">
      <w:pPr>
        <w:spacing w:after="0" w:line="240" w:lineRule="auto"/>
      </w:pPr>
      <w:r>
        <w:separator/>
      </w:r>
    </w:p>
  </w:endnote>
  <w:endnote w:type="continuationSeparator" w:id="0">
    <w:p w14:paraId="7C65F94D" w14:textId="77777777" w:rsidR="00AA4859" w:rsidRDefault="00AA4859" w:rsidP="000A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9B74" w14:textId="77777777" w:rsidR="00AA4859" w:rsidRDefault="00AA4859" w:rsidP="000A4BFE">
      <w:pPr>
        <w:spacing w:after="0" w:line="240" w:lineRule="auto"/>
      </w:pPr>
      <w:r>
        <w:separator/>
      </w:r>
    </w:p>
  </w:footnote>
  <w:footnote w:type="continuationSeparator" w:id="0">
    <w:p w14:paraId="0C2DD64A" w14:textId="77777777" w:rsidR="00AA4859" w:rsidRDefault="00AA4859" w:rsidP="000A4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C"/>
    <w:rsid w:val="000A4BFE"/>
    <w:rsid w:val="002F4D0E"/>
    <w:rsid w:val="00364290"/>
    <w:rsid w:val="008E64B1"/>
    <w:rsid w:val="00AA4859"/>
    <w:rsid w:val="00F2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3370"/>
  <w15:chartTrackingRefBased/>
  <w15:docId w15:val="{2EC71FD4-EF66-4EFE-B7E5-083693A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FE"/>
  </w:style>
  <w:style w:type="paragraph" w:styleId="Footer">
    <w:name w:val="footer"/>
    <w:basedOn w:val="Normal"/>
    <w:link w:val="FooterChar"/>
    <w:uiPriority w:val="99"/>
    <w:unhideWhenUsed/>
    <w:rsid w:val="000A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FE"/>
  </w:style>
  <w:style w:type="table" w:styleId="TableGrid">
    <w:name w:val="Table Grid"/>
    <w:basedOn w:val="TableNormal"/>
    <w:uiPriority w:val="39"/>
    <w:rsid w:val="008E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traffic-light-traffic-lights-1495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F00D-E378-4222-9ED2-9F4749E4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Joelle (ASD-N)</dc:creator>
  <cp:keywords/>
  <dc:description/>
  <cp:lastModifiedBy>Landry, Joelle (ASD-N)</cp:lastModifiedBy>
  <cp:revision>1</cp:revision>
  <dcterms:created xsi:type="dcterms:W3CDTF">2021-09-13T14:04:00Z</dcterms:created>
  <dcterms:modified xsi:type="dcterms:W3CDTF">2021-09-13T15:33:00Z</dcterms:modified>
</cp:coreProperties>
</file>